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62A1" w:rsidRDefault="000B41C8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5" type="#_x0000_t202" style="position:absolute;left:0;text-align:left;margin-left:611.9pt;margin-top:-43.25pt;width:143.9pt;height:206.95pt;z-index:251672576" filled="f" stroked="f">
            <v:textbox style="mso-next-textbox:#_x0000_s1035">
              <w:txbxContent>
                <w:p w:rsidR="003C764A" w:rsidRPr="000F3B53" w:rsidRDefault="003C764A" w:rsidP="000F3B53">
                  <w:pPr>
                    <w:spacing w:after="0"/>
                    <w:jc w:val="center"/>
                    <w:rPr>
                      <w:rFonts w:ascii="4805_KwangMD_Melt" w:hAnsi="4805_KwangMD_Melt" w:cs="4805_KwangMD_Melt"/>
                      <w:sz w:val="32"/>
                      <w:szCs w:val="32"/>
                    </w:rPr>
                  </w:pPr>
                  <w:r w:rsidRPr="000F3B53">
                    <w:rPr>
                      <w:noProof/>
                    </w:rPr>
                    <w:drawing>
                      <wp:inline distT="0" distB="0" distL="0" distR="0">
                        <wp:extent cx="1246715" cy="1733243"/>
                        <wp:effectExtent l="76200" t="76200" r="86785" b="57457"/>
                        <wp:docPr id="19" name="Picture 0" descr="20130912_06102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0130912_061026.jpg"/>
                                <pic:cNvPicPr/>
                              </pic:nvPicPr>
                              <pic:blipFill>
                                <a:blip r:embed="rId4">
                                  <a:lum bright="13000"/>
                                </a:blip>
                                <a:srcRect l="20048" t="12578" r="25739" b="309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5347" cy="1731341"/>
                                </a:xfrm>
                                <a:prstGeom prst="rect">
                                  <a:avLst/>
                                </a:prstGeom>
                                <a:effectLst>
                                  <a:glow rad="101600">
                                    <a:srgbClr val="128802">
                                      <a:alpha val="40000"/>
                                    </a:srgbClr>
                                  </a:glo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C764A" w:rsidRPr="00EA4E5F" w:rsidRDefault="003C764A" w:rsidP="00AA58C3">
                  <w:pPr>
                    <w:spacing w:after="0" w:line="240" w:lineRule="auto"/>
                    <w:jc w:val="center"/>
                    <w:rPr>
                      <w:rFonts w:ascii="4805_KwangMD_Melt" w:hAnsi="4805_KwangMD_Melt" w:cs="4805_KwangMD_Melt"/>
                      <w:sz w:val="36"/>
                      <w:szCs w:val="36"/>
                    </w:rPr>
                  </w:pPr>
                  <w:r w:rsidRPr="00EA4E5F">
                    <w:rPr>
                      <w:rFonts w:ascii="4805_KwangMD_Melt" w:hAnsi="4805_KwangMD_Melt" w:cs="4805_KwangMD_Melt"/>
                      <w:sz w:val="36"/>
                      <w:szCs w:val="36"/>
                      <w:cs/>
                    </w:rPr>
                    <w:t>ครูลูกแมว</w:t>
                  </w:r>
                </w:p>
                <w:p w:rsidR="003C764A" w:rsidRPr="00EA4E5F" w:rsidRDefault="003C764A" w:rsidP="000F3B53">
                  <w:pPr>
                    <w:spacing w:after="0" w:line="240" w:lineRule="auto"/>
                    <w:jc w:val="center"/>
                    <w:rPr>
                      <w:rFonts w:ascii="4805_KwangMD_Melt" w:hAnsi="4805_KwangMD_Melt" w:cs="4805_KwangMD_Melt"/>
                      <w:sz w:val="36"/>
                      <w:szCs w:val="36"/>
                      <w:cs/>
                    </w:rPr>
                  </w:pPr>
                  <w:r w:rsidRPr="00EA4E5F">
                    <w:rPr>
                      <w:rFonts w:ascii="4805_KwangMD_Melt" w:hAnsi="4805_KwangMD_Melt" w:cs="4805_KwangMD_Melt"/>
                      <w:sz w:val="36"/>
                      <w:szCs w:val="36"/>
                      <w:cs/>
                    </w:rPr>
                    <w:t>วิ</w:t>
                  </w:r>
                  <w:r w:rsidRPr="00EA4E5F">
                    <w:rPr>
                      <w:rFonts w:ascii="4805_KwangMD_Melt" w:hAnsi="4805_KwangMD_Melt" w:cs="4805_KwangMD_Melt" w:hint="cs"/>
                      <w:sz w:val="36"/>
                      <w:szCs w:val="36"/>
                      <w:cs/>
                    </w:rPr>
                    <w:t>ชามานุษกับโลก ชั้น ๓</w:t>
                  </w:r>
                </w:p>
              </w:txbxContent>
            </v:textbox>
          </v:shape>
        </w:pict>
      </w:r>
      <w:r>
        <w:rPr>
          <w:rFonts w:ascii="4805_KwangMD_Melt" w:hAnsi="4805_KwangMD_Melt" w:cs="4805_KwangMD_Melt"/>
          <w:noProof/>
          <w:sz w:val="44"/>
          <w:szCs w:val="44"/>
        </w:rPr>
        <w:pict>
          <v:shape id="_x0000_s1026" type="#_x0000_t202" style="position:absolute;left:0;text-align:left;margin-left:-44.65pt;margin-top:-43.25pt;width:788.1pt;height:1140.15pt;z-index:251665408" o:regroupid="1" filled="f" stroked="f">
            <v:textbox style="mso-next-textbox:#_x0000_s1026">
              <w:txbxContent>
                <w:p w:rsidR="003C764A" w:rsidRPr="00A65CD5" w:rsidRDefault="003C764A" w:rsidP="007A7471">
                  <w:pPr>
                    <w:spacing w:after="120"/>
                    <w:jc w:val="both"/>
                    <w:rPr>
                      <w:rFonts w:ascii="4805_KwangMD_Melt" w:hAnsi="4805_KwangMD_Melt" w:cs="4805_KwangMD_Melt"/>
                      <w:b/>
                      <w:bCs/>
                      <w:sz w:val="72"/>
                      <w:szCs w:val="72"/>
                    </w:rPr>
                  </w:pPr>
                  <w:r>
                    <w:rPr>
                      <w:rFonts w:ascii="4805_KwangMD_Melt" w:hAnsi="4805_KwangMD_Melt" w:cs="4805_KwangMD_Melt"/>
                      <w:b/>
                      <w:bCs/>
                      <w:sz w:val="52"/>
                      <w:szCs w:val="52"/>
                    </w:rPr>
                    <w:t xml:space="preserve">       </w:t>
                  </w:r>
                  <w:r>
                    <w:rPr>
                      <w:rFonts w:ascii="4805_KwangMD_Melt" w:hAnsi="4805_KwangMD_Melt" w:cs="4805_KwangMD_Melt"/>
                      <w:b/>
                      <w:bCs/>
                      <w:sz w:val="52"/>
                      <w:szCs w:val="52"/>
                    </w:rPr>
                    <w:tab/>
                  </w:r>
                  <w:r w:rsidRPr="00A65CD5">
                    <w:rPr>
                      <w:rFonts w:ascii="4805_KwangMD_Melt" w:hAnsi="4805_KwangMD_Melt" w:cs="4805_KwangMD_Melt" w:hint="cs"/>
                      <w:b/>
                      <w:bCs/>
                      <w:sz w:val="72"/>
                      <w:szCs w:val="72"/>
                      <w:cs/>
                    </w:rPr>
                    <w:t>ขยะ</w:t>
                  </w:r>
                  <w:r w:rsidRPr="00A65CD5">
                    <w:rPr>
                      <w:rFonts w:ascii="4805_KwangMD_Melt" w:hAnsi="4805_KwangMD_Melt" w:cs="4805_KwangMD_Melt" w:hint="cs"/>
                      <w:b/>
                      <w:bCs/>
                      <w:sz w:val="72"/>
                      <w:szCs w:val="72"/>
                      <w:cs/>
                    </w:rPr>
                    <w:t>เหลือศูนย์</w:t>
                  </w:r>
                </w:p>
                <w:p w:rsidR="003C764A" w:rsidRPr="003C6B28" w:rsidRDefault="003C764A" w:rsidP="00D95F9C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pacing w:val="4"/>
                      <w:sz w:val="44"/>
                      <w:szCs w:val="44"/>
                      <w:cs/>
                    </w:rPr>
                    <w:t>ในภาคเรียน</w:t>
                  </w:r>
                  <w:r w:rsidRPr="003C6B28"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  <w:cs/>
                    </w:rPr>
                    <w:t>นี้ นักเรียน</w:t>
                  </w:r>
                  <w:r w:rsidRPr="003C6B28">
                    <w:rPr>
                      <w:rFonts w:ascii="4805_KwangMD_Melt" w:hAnsi="4805_KwangMD_Melt" w:cs="4805_KwangMD_Melt" w:hint="cs"/>
                      <w:spacing w:val="4"/>
                      <w:sz w:val="44"/>
                      <w:szCs w:val="44"/>
                      <w:cs/>
                    </w:rPr>
                    <w:t>ใช้</w:t>
                  </w:r>
                  <w:r w:rsidRPr="003C6B28"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  <w:cs/>
                    </w:rPr>
                    <w:t>ทักษะการสังเกต สำรวจ สัมภาษณ์ ทดลองและบันทึกผลในรูปแบบตาราง</w:t>
                  </w:r>
                </w:p>
                <w:p w:rsidR="003C764A" w:rsidRPr="00A57B7E" w:rsidRDefault="003C764A" w:rsidP="00D95F9C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</w:rPr>
                  </w:pPr>
                  <w:r w:rsidRPr="00A57B7E"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  <w:cs/>
                    </w:rPr>
                    <w:t>สร้างแผนภูมิแท่ง ออกแบบและจัดบอ</w:t>
                  </w:r>
                  <w:r w:rsidRPr="00A57B7E">
                    <w:rPr>
                      <w:rFonts w:ascii="4805_KwangMD_Melt" w:hAnsi="4805_KwangMD_Melt" w:cs="4805_KwangMD_Melt" w:hint="cs"/>
                      <w:spacing w:val="4"/>
                      <w:sz w:val="44"/>
                      <w:szCs w:val="44"/>
                      <w:cs/>
                    </w:rPr>
                    <w:t>ร์</w:t>
                  </w:r>
                  <w:r w:rsidRPr="00A57B7E"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  <w:cs/>
                    </w:rPr>
                    <w:t>ดนิทรรศการ เพื่อให้เข้าใจพฤติกรรมการกินการใช้ของคน</w:t>
                  </w:r>
                  <w:r w:rsidRPr="00A57B7E">
                    <w:rPr>
                      <w:rFonts w:ascii="4805_KwangMD_Melt" w:hAnsi="4805_KwangMD_Melt" w:cs="4805_KwangMD_Melt" w:hint="cs"/>
                      <w:spacing w:val="4"/>
                      <w:sz w:val="44"/>
                      <w:szCs w:val="44"/>
                      <w:cs/>
                    </w:rPr>
                    <w:t xml:space="preserve"> </w:t>
                  </w:r>
                  <w:r w:rsidRPr="00A57B7E"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  <w:cs/>
                    </w:rPr>
                    <w:t>เกิดการรับรู้เข้าใจ</w:t>
                  </w:r>
                </w:p>
                <w:p w:rsidR="003C764A" w:rsidRPr="00A57B7E" w:rsidRDefault="003C764A" w:rsidP="00D95F9C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</w:rPr>
                  </w:pPr>
                  <w:r w:rsidRPr="00A57B7E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 xml:space="preserve">และเสนอแนวทางหลักการ </w:t>
                  </w:r>
                  <w:r w:rsidRPr="00A57B7E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</w:rPr>
                    <w:t>5R (Reuse Repair Recycle Reduce Reject)</w:t>
                  </w:r>
                  <w:r w:rsidRPr="00A57B7E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 xml:space="preserve"> </w:t>
                  </w:r>
                  <w:r w:rsidRPr="00A57B7E">
                    <w:rPr>
                      <w:rFonts w:ascii="4805_KwangMD_Melt" w:hAnsi="4805_KwangMD_Melt" w:cs="4805_KwangMD_Melt" w:hint="cs"/>
                      <w:spacing w:val="-6"/>
                      <w:sz w:val="44"/>
                      <w:szCs w:val="44"/>
                      <w:cs/>
                    </w:rPr>
                    <w:t>ใช้</w:t>
                  </w:r>
                  <w:r w:rsidRPr="00A57B7E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>ทักษะการอ่าน</w:t>
                  </w:r>
                  <w:r w:rsidRPr="00A57B7E">
                    <w:rPr>
                      <w:rFonts w:ascii="4805_KwangMD_Melt" w:hAnsi="4805_KwangMD_Melt" w:cs="4805_KwangMD_Melt" w:hint="cs"/>
                      <w:spacing w:val="-6"/>
                      <w:sz w:val="44"/>
                      <w:szCs w:val="44"/>
                      <w:cs/>
                    </w:rPr>
                    <w:t xml:space="preserve"> </w:t>
                  </w:r>
                  <w:r w:rsidRPr="00A57B7E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>เขียน คิด วิเคราะห์</w:t>
                  </w:r>
                </w:p>
                <w:p w:rsidR="00555759" w:rsidRPr="00555759" w:rsidRDefault="003C764A" w:rsidP="00D95F9C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pacing w:val="6"/>
                      <w:sz w:val="44"/>
                      <w:szCs w:val="44"/>
                    </w:rPr>
                  </w:pPr>
                  <w:r w:rsidRPr="00555759">
                    <w:rPr>
                      <w:rFonts w:ascii="4805_KwangMD_Melt" w:hAnsi="4805_KwangMD_Melt" w:cs="4805_KwangMD_Melt"/>
                      <w:spacing w:val="6"/>
                      <w:sz w:val="44"/>
                      <w:szCs w:val="44"/>
                      <w:cs/>
                    </w:rPr>
                    <w:t>อย่างมีเหตุผลเพื่อสร้างความรู้ใหม่ จับประเด็นจาก</w:t>
                  </w:r>
                  <w:r w:rsidRPr="00555759">
                    <w:rPr>
                      <w:rFonts w:ascii="4805_KwangMD_Melt" w:hAnsi="4805_KwangMD_Melt" w:cs="4805_KwangMD_Melt" w:hint="cs"/>
                      <w:spacing w:val="6"/>
                      <w:sz w:val="44"/>
                      <w:szCs w:val="44"/>
                      <w:cs/>
                    </w:rPr>
                    <w:t>การ</w:t>
                  </w:r>
                  <w:r w:rsidRPr="00555759">
                    <w:rPr>
                      <w:rFonts w:ascii="4805_KwangMD_Melt" w:hAnsi="4805_KwangMD_Melt" w:cs="4805_KwangMD_Melt"/>
                      <w:spacing w:val="6"/>
                      <w:sz w:val="44"/>
                      <w:szCs w:val="44"/>
                      <w:cs/>
                    </w:rPr>
                    <w:t xml:space="preserve">ชมวีดีทัศน์และเขียนตอบคำถาม </w:t>
                  </w:r>
                  <w:r w:rsidRPr="00555759">
                    <w:rPr>
                      <w:rFonts w:ascii="4805_KwangMD_Melt" w:hAnsi="4805_KwangMD_Melt" w:cs="4805_KwangMD_Melt" w:hint="cs"/>
                      <w:spacing w:val="6"/>
                      <w:sz w:val="44"/>
                      <w:szCs w:val="44"/>
                      <w:cs/>
                    </w:rPr>
                    <w:t xml:space="preserve">คิดตั้งคำถาม </w:t>
                  </w:r>
                  <w:r w:rsidRPr="00555759">
                    <w:rPr>
                      <w:rFonts w:ascii="4805_KwangMD_Melt" w:hAnsi="4805_KwangMD_Melt" w:cs="4805_KwangMD_Melt"/>
                      <w:spacing w:val="6"/>
                      <w:sz w:val="44"/>
                      <w:szCs w:val="44"/>
                      <w:cs/>
                    </w:rPr>
                    <w:t>วางแผน</w:t>
                  </w:r>
                  <w:r w:rsidRPr="00555759">
                    <w:rPr>
                      <w:rFonts w:ascii="4805_KwangMD_Melt" w:hAnsi="4805_KwangMD_Melt" w:cs="4805_KwangMD_Melt" w:hint="cs"/>
                      <w:spacing w:val="6"/>
                      <w:sz w:val="44"/>
                      <w:szCs w:val="44"/>
                      <w:cs/>
                    </w:rPr>
                    <w:t>และ</w:t>
                  </w:r>
                </w:p>
                <w:p w:rsidR="003C764A" w:rsidRPr="003C6B28" w:rsidRDefault="003C764A" w:rsidP="00D95F9C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 xml:space="preserve">ออกเก็บข้อมูลภาคสนาม </w:t>
                  </w: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เพื่อ</w:t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เห็นสิ่งที่มนุษย์ปกปิดและเกิดความตระหนักคิดถึงผลกระทบที่เกิดจากปัญหาภูเขาขยะ</w:t>
                  </w: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</w:t>
                  </w:r>
                </w:p>
                <w:p w:rsidR="003C764A" w:rsidRPr="003C6B28" w:rsidRDefault="003C764A" w:rsidP="00E92B99">
                  <w:pPr>
                    <w:spacing w:after="1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ab/>
                    <w:t>นักเรียนได้เรียนรู้กระบวนการทำงานกลุ่ม ผ่านการทำชิ้นงานสองชิ้น คือ บอร์ดนิทรรศการขยะคนเมือง และบอร์ดนิทรรศการ</w:t>
                  </w:r>
                  <w:r w:rsidRPr="00221A1A">
                    <w:rPr>
                      <w:rFonts w:ascii="4805_KwangMD_Melt" w:hAnsi="4805_KwangMD_Melt" w:cs="4805_KwangMD_Melt" w:hint="cs"/>
                      <w:spacing w:val="-4"/>
                      <w:sz w:val="44"/>
                      <w:szCs w:val="44"/>
                      <w:cs/>
                    </w:rPr>
                    <w:t>ขยะเหลือศูนย์ ซึ่งครูเห็นว่า</w:t>
                  </w:r>
                  <w:r w:rsidRPr="00221A1A">
                    <w:rPr>
                      <w:rFonts w:ascii="4805_KwangMD_Melt" w:hAnsi="4805_KwangMD_Melt" w:cs="4805_KwangMD_Melt" w:hint="cs"/>
                      <w:spacing w:val="-4"/>
                      <w:sz w:val="44"/>
                      <w:szCs w:val="44"/>
                      <w:u w:val="single"/>
                      <w:cs/>
                    </w:rPr>
                    <w:t>นักเรียนนำเครื่องมือและเนื้อหาสาระจากวิชาอื่นมาบูรณาการร่วมด้วย</w:t>
                  </w:r>
                  <w:r w:rsidRPr="00221A1A">
                    <w:rPr>
                      <w:rFonts w:ascii="4805_KwangMD_Melt" w:hAnsi="4805_KwangMD_Melt" w:cs="4805_KwangMD_Melt" w:hint="cs"/>
                      <w:spacing w:val="-4"/>
                      <w:sz w:val="44"/>
                      <w:szCs w:val="44"/>
                      <w:cs/>
                    </w:rPr>
                    <w:t xml:space="preserve"> เช่น วิชาจินตทัศน์ วิชาภูมิปัญญา</w:t>
                  </w: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ภาษาไทย ดังตัวอย่างกลอนสี่ของนักเรียน </w:t>
                  </w:r>
                </w:p>
                <w:p w:rsidR="003C764A" w:rsidRPr="003C6B28" w:rsidRDefault="003C764A" w:rsidP="002B4974">
                  <w:pPr>
                    <w:spacing w:after="0"/>
                    <w:ind w:left="216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กลุ่มที่ ๑ ห้อง ๓/๒</w:t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กลุ่มที่ ๕ ห้อง ๓/๓</w:t>
                  </w:r>
                </w:p>
                <w:p w:rsidR="003C764A" w:rsidRDefault="003C764A" w:rsidP="00463DC8">
                  <w:pPr>
                    <w:spacing w:after="0" w:line="240" w:lineRule="auto"/>
                    <w:jc w:val="both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Pr="006F2BD2" w:rsidRDefault="003C764A" w:rsidP="00463DC8">
                  <w:pPr>
                    <w:spacing w:after="0" w:line="240" w:lineRule="auto"/>
                    <w:jc w:val="both"/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</w:pPr>
                </w:p>
                <w:p w:rsidR="003C764A" w:rsidRPr="006F2BD2" w:rsidRDefault="003C764A" w:rsidP="00463DC8">
                  <w:pPr>
                    <w:spacing w:after="0" w:line="240" w:lineRule="auto"/>
                    <w:jc w:val="both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 w:rsidP="00463DC8">
                  <w:pPr>
                    <w:spacing w:after="0" w:line="240" w:lineRule="auto"/>
                    <w:jc w:val="both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 w:rsidP="00463DC8">
                  <w:pPr>
                    <w:spacing w:after="0" w:line="240" w:lineRule="auto"/>
                    <w:jc w:val="both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 w:rsidP="007A7471">
                  <w:pPr>
                    <w:spacing w:before="120"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pacing w:val="4"/>
                      <w:sz w:val="48"/>
                      <w:szCs w:val="48"/>
                      <w:cs/>
                    </w:rPr>
                    <w:tab/>
                  </w:r>
                  <w:r>
                    <w:rPr>
                      <w:rFonts w:ascii="4805_KwangMD_Melt" w:hAnsi="4805_KwangMD_Melt" w:cs="4805_KwangMD_Melt" w:hint="cs"/>
                      <w:spacing w:val="4"/>
                      <w:sz w:val="48"/>
                      <w:szCs w:val="48"/>
                      <w:cs/>
                    </w:rPr>
                    <w:tab/>
                  </w:r>
                </w:p>
                <w:p w:rsidR="003C764A" w:rsidRDefault="003C764A" w:rsidP="007A7471">
                  <w:pPr>
                    <w:spacing w:before="120"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8"/>
                      <w:szCs w:val="48"/>
                    </w:rPr>
                  </w:pPr>
                </w:p>
                <w:p w:rsidR="003C764A" w:rsidRDefault="003C764A" w:rsidP="007A7471">
                  <w:pPr>
                    <w:spacing w:before="120"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8"/>
                      <w:szCs w:val="48"/>
                    </w:rPr>
                  </w:pPr>
                </w:p>
                <w:p w:rsidR="003C764A" w:rsidRDefault="003C764A" w:rsidP="007A7471">
                  <w:pPr>
                    <w:spacing w:before="120"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8"/>
                      <w:szCs w:val="48"/>
                    </w:rPr>
                  </w:pPr>
                </w:p>
                <w:p w:rsidR="003C764A" w:rsidRPr="007F2838" w:rsidRDefault="003C764A" w:rsidP="007A7471">
                  <w:pPr>
                    <w:spacing w:before="120"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</w:rPr>
                  </w:pPr>
                </w:p>
                <w:p w:rsidR="003C764A" w:rsidRPr="007F2838" w:rsidRDefault="003C764A" w:rsidP="007F2838">
                  <w:pPr>
                    <w:spacing w:before="120" w:after="0" w:line="192" w:lineRule="auto"/>
                    <w:jc w:val="both"/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</w:rPr>
                  </w:pPr>
                </w:p>
                <w:p w:rsidR="003C764A" w:rsidRPr="007F2838" w:rsidRDefault="003C764A" w:rsidP="00E92B99">
                  <w:pPr>
                    <w:spacing w:before="240" w:after="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7F2838">
                    <w:rPr>
                      <w:rFonts w:ascii="4805_KwangMD_Melt" w:hAnsi="4805_KwangMD_Melt" w:cs="4805_KwangMD_Melt"/>
                      <w:b/>
                      <w:bCs/>
                      <w:sz w:val="44"/>
                      <w:szCs w:val="44"/>
                    </w:rPr>
                    <w:tab/>
                  </w:r>
                  <w:r w:rsidRPr="007F2838">
                    <w:rPr>
                      <w:rFonts w:ascii="4805_KwangMD_Melt" w:hAnsi="4805_KwangMD_Melt" w:cs="4805_KwangMD_Melt"/>
                      <w:b/>
                      <w:bCs/>
                      <w:sz w:val="44"/>
                      <w:szCs w:val="44"/>
                      <w:cs/>
                    </w:rPr>
                    <w:tab/>
                  </w:r>
                  <w:r w:rsidRPr="007F2838">
                    <w:rPr>
                      <w:rFonts w:ascii="4805_KwangMD_Melt" w:hAnsi="4805_KwangMD_Melt" w:cs="4805_KwangMD_Melt" w:hint="cs"/>
                      <w:b/>
                      <w:bCs/>
                      <w:sz w:val="44"/>
                      <w:szCs w:val="44"/>
                      <w:cs/>
                    </w:rPr>
                    <w:t>ความรู้สะสมที่มีในตัวนักเรียน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เกิดจากการร่วมแลกเปลี่ยน และฝึกการวิเคราะห์ปัญหาและผลกระทบจากขยะคนเมืองด้วยตัวเอง จึงทำให้เกิดความ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เข้าใจ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ใน</w:t>
                  </w:r>
                  <w:r w:rsidRPr="007F2838">
                    <w:rPr>
                      <w:rFonts w:ascii="4805_KwangMD_Melt" w:hAnsi="4805_KwangMD_Melt" w:cs="4805_KwangMD_Melt" w:hint="cs"/>
                      <w:b/>
                      <w:bCs/>
                      <w:sz w:val="44"/>
                      <w:szCs w:val="44"/>
                      <w:u w:val="single"/>
                      <w:cs/>
                    </w:rPr>
                    <w:t>พ</w:t>
                  </w:r>
                  <w:r w:rsidRPr="007F2838">
                    <w:rPr>
                      <w:rFonts w:ascii="4805_KwangMD_Melt" w:hAnsi="4805_KwangMD_Melt" w:cs="4805_KwangMD_Melt"/>
                      <w:b/>
                      <w:bCs/>
                      <w:sz w:val="44"/>
                      <w:szCs w:val="44"/>
                      <w:u w:val="single"/>
                      <w:cs/>
                    </w:rPr>
                    <w:t>ฤติกรรมการกินการใช้ของคน</w:t>
                  </w:r>
                  <w:r w:rsidRPr="007F2838">
                    <w:rPr>
                      <w:rFonts w:ascii="4805_KwangMD_Melt" w:hAnsi="4805_KwangMD_Melt" w:cs="4805_KwangMD_Melt" w:hint="cs"/>
                      <w:b/>
                      <w:bCs/>
                      <w:sz w:val="44"/>
                      <w:szCs w:val="44"/>
                      <w:u w:val="single"/>
                      <w:cs/>
                    </w:rPr>
                    <w:t>เมือง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เช่น คนกินข้าวไม่หมดจาน เลือกกินหรือกินทิ้งกินขว้าง จึงมี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ขยะย่อยสลาย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จำนวนมาก คนเมืองที่ไม่ทำกับข้าวกินเอง ชอบความสะดวกสบายจึงซื้ออาหารใส่ถุงพลาสติกใส่กล่องโฟม ทำให้เกิด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ขยะทั่วไป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มาก ส่วนคนที่ชอบซื้ออาหารแปรรูปบรรจุกระป๋องหรือใส่ขวดพลาสติก เพราะเก็บได้นาน สะดวกสบายเมื่อต้องการกินหรือใช้ จึงทำให้มี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ขยะรีไซเคิล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มาก บางครั้งเก็บนานจนลืมจนหมดอายุก็ทิ้งลงถึงขยะทั่วไป นอกจากนี้ คนเมือง</w:t>
                  </w:r>
                  <w:r w:rsidRPr="007F2838">
                    <w:rPr>
                      <w:rFonts w:ascii="4805_KwangMD_Melt" w:hAnsi="4805_KwangMD_Melt" w:cs="4805_KwangMD_Melt" w:hint="cs"/>
                      <w:spacing w:val="-6"/>
                      <w:sz w:val="44"/>
                      <w:szCs w:val="44"/>
                      <w:cs/>
                    </w:rPr>
                    <w:t>ปรับปรุงเปลี่ยนแปลงวิถีและวิ่งไล่ตามเทคโนโลยีที่ตอบรับความต้องการและทันสมัย เช่น นิยมใช้คอมพิวเตอร์และโทรศัพท์เคลื่อนที่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แบบไร้สายรุ่นล่าสุด จึงทำให้เกิดขยะอิเล็กทรอนิกส์ซึ่งเป็น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ขยะอันตราย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จำนวนมาก</w:t>
                  </w:r>
                </w:p>
                <w:p w:rsidR="003C764A" w:rsidRPr="004C028D" w:rsidRDefault="003C764A" w:rsidP="00337A5A">
                  <w:pPr>
                    <w:spacing w:after="8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</w:pP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จาก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ปัญหาเหล่า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นั้น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ทำให้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ครูเห็นว่านักเรียนควรจับหลักการ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>5R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เพื่อใช้เป็นแนวทางในการจัดการขยะเหลือศูนย์ ซึ่งครูผู้สอนขอยอมรับว่า “ความคิดมันตัน...คิดแผนไม่ออก จะทำกิจกรรมใดที่จะสร้างแรงบันดาลใจให้นักเรียนอยากเรียน เข้าใจหลักการ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>5R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และนำไปใช้</w:t>
                  </w:r>
                  <w:r w:rsidRPr="004C028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ได้ถูกต้อง ทั้งในด้านการเรียกใช้คำศัพท์ภาษาอังกฤษได้ตรงกับคำจำกัดความ การเข้าถึงหลักคิดและพฤติกรรมการกินการใช้ที่สอดคล้องกับ</w:t>
                  </w:r>
                  <w:r w:rsidRPr="004C028D">
                    <w:rPr>
                      <w:rFonts w:ascii="4805_KwangMD_Melt" w:hAnsi="4805_KwangMD_Melt" w:cs="4805_KwangMD_Melt" w:hint="cs"/>
                      <w:spacing w:val="2"/>
                      <w:sz w:val="44"/>
                      <w:szCs w:val="44"/>
                      <w:cs/>
                    </w:rPr>
                    <w:t xml:space="preserve">หลักการ </w:t>
                  </w:r>
                  <w:r w:rsidRPr="004C028D">
                    <w:rPr>
                      <w:rFonts w:ascii="4805_KwangMD_Melt" w:hAnsi="4805_KwangMD_Melt" w:cs="4805_KwangMD_Melt"/>
                      <w:spacing w:val="2"/>
                      <w:sz w:val="44"/>
                      <w:szCs w:val="44"/>
                    </w:rPr>
                    <w:t>5R</w:t>
                  </w:r>
                  <w:r w:rsidRPr="004C028D">
                    <w:rPr>
                      <w:rFonts w:ascii="4805_KwangMD_Melt" w:hAnsi="4805_KwangMD_Melt" w:cs="4805_KwangMD_Melt" w:hint="cs"/>
                      <w:spacing w:val="2"/>
                      <w:sz w:val="44"/>
                      <w:szCs w:val="44"/>
                      <w:cs/>
                    </w:rPr>
                    <w:t xml:space="preserve"> ได้ด้วยตัวเอง” ...สุดท้ายครูตัดสินใจคัดเลือกสื่อวีดีทัศน์ที่ตรงประเด็นและน่าสนใจมากที่สุด เพราะคาดว่าจะช่วยกระตุ้นความ</w:t>
                  </w:r>
                </w:p>
              </w:txbxContent>
            </v:textbox>
          </v:shape>
        </w:pict>
      </w:r>
      <w:r w:rsidR="001B7DDA">
        <w:rPr>
          <w:rFonts w:ascii="4805_KwangMD_Melt" w:hAnsi="4805_KwangMD_Melt" w:cs="4805_KwangMD_Melt" w:hint="cs"/>
          <w:noProof/>
          <w:sz w:val="44"/>
          <w:szCs w:val="4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-807085</wp:posOffset>
            </wp:positionH>
            <wp:positionV relativeFrom="paragraph">
              <wp:posOffset>-815975</wp:posOffset>
            </wp:positionV>
            <wp:extent cx="10496550" cy="14938375"/>
            <wp:effectExtent l="19050" t="0" r="0" b="0"/>
            <wp:wrapNone/>
            <wp:docPr id="1" name="Picture 0" descr="reduce-reuse-recycle-background-9907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uce-reuse-recycle-background-9907664.jpg"/>
                    <pic:cNvPicPr/>
                  </pic:nvPicPr>
                  <pic:blipFill>
                    <a:blip r:embed="rId5" cstate="print">
                      <a:lum bright="35000" contrast="3000"/>
                    </a:blip>
                    <a:srcRect r="8571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149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1505" w:rsidRDefault="006A150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FD62A1" w:rsidRDefault="00FD62A1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3B5A59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pict>
          <v:shape id="_x0000_s1037" type="#_x0000_t202" style="position:absolute;left:0;text-align:left;margin-left:367.2pt;margin-top:30.8pt;width:322.7pt;height:377.7pt;z-index:251681792" strokeweight="1.25pt">
            <v:textbox style="mso-next-textbox:#_x0000_s1037">
              <w:txbxContent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>มา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ช่วยโลกกัน 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ขยันแยกขยะ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เพื่อโลกเรานะ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ขยะหมดไป 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>หลักการ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 xml:space="preserve"> 5R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เข้ามาช่วยไว้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ช่วยโลกใบใหญ่ </w:t>
                  </w:r>
                  <w:r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โลกจึงสวยดี 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>หนึ่งคือ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 xml:space="preserve"> Repair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เสื้อแม่ขาดใหญ่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>Reuse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นี่ไง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>นำกลับมาใช้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 xml:space="preserve"> 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ab/>
                    <w:t>Reduce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ใช้แทน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>แอ่นแอ๊น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 xml:space="preserve"> Reject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งดขยะเรื่องเล็ก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พวกเราทำได้ 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ab/>
                    <w:t>Recycle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นั้น 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ช่วยกันคัดแยก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แล้วนำมาแจก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>สู่กระบวนการ</w:t>
                  </w:r>
                </w:p>
              </w:txbxContent>
            </v:textbox>
          </v:shape>
        </w:pict>
      </w:r>
      <w:r>
        <w:rPr>
          <w:rFonts w:ascii="4805_KwangMD_Melt" w:hAnsi="4805_KwangMD_Melt" w:cs="4805_KwangMD_Melt"/>
          <w:noProof/>
          <w:sz w:val="44"/>
          <w:szCs w:val="44"/>
        </w:rPr>
        <w:pict>
          <v:shape id="_x0000_s1039" type="#_x0000_t202" style="position:absolute;left:0;text-align:left;margin-left:2.8pt;margin-top:30.8pt;width:317.3pt;height:314.9pt;z-index:251693056" strokeweight="1.25pt">
            <v:textbox>
              <w:txbxContent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>ขยะ</w:t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มากมาย 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  <w:t xml:space="preserve">หลากหลายชนิด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ก่อนทิ้งต้องคิด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  <w:t>ขยะเพิ่มพูน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มาช่วยกันทำ 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  <w:t xml:space="preserve">ขยะเหลือศูนย์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สิ่งปฏิกูล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>ต่างต่างนานา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มีหลายวิธี 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ที่ดีต่างนา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ลองเอาขวดมา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>ประดิษฐ์ใช้ใหม่</w:t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เราใช้ถุงผ้า </w:t>
                  </w:r>
                  <w:r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  <w:t xml:space="preserve">แทนพลาสติกไง </w:t>
                  </w:r>
                </w:p>
                <w:p w:rsidR="003C764A" w:rsidRPr="003C6B28" w:rsidRDefault="003B5A59" w:rsidP="005761D1">
                  <w:pPr>
                    <w:spacing w:after="0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 xml:space="preserve"> </w:t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 xml:space="preserve">ช่วยลดขยะใหม่ </w:t>
                  </w:r>
                  <w:r w:rsidR="003C764A" w:rsidRPr="003C6B28">
                    <w:rPr>
                      <w:rFonts w:ascii="4805_KwangMD_Melt" w:hAnsi="4805_KwangMD_Melt" w:cs="4805_KwangMD_Melt" w:hint="cs"/>
                      <w:sz w:val="48"/>
                      <w:szCs w:val="48"/>
                      <w:cs/>
                    </w:rPr>
                    <w:tab/>
                  </w:r>
                  <w:r w:rsidR="003C764A" w:rsidRPr="003C6B28">
                    <w:rPr>
                      <w:rFonts w:ascii="4805_KwangMD_Melt" w:hAnsi="4805_KwangMD_Melt" w:cs="4805_KwangMD_Melt"/>
                      <w:sz w:val="48"/>
                      <w:szCs w:val="48"/>
                      <w:cs/>
                    </w:rPr>
                    <w:tab/>
                    <w:t>ปลอดภัยเชื้อโรค</w:t>
                  </w:r>
                </w:p>
                <w:p w:rsidR="003C764A" w:rsidRPr="003C6B28" w:rsidRDefault="003C764A" w:rsidP="003C6B28">
                  <w:pPr>
                    <w:spacing w:after="0"/>
                    <w:rPr>
                      <w:sz w:val="48"/>
                      <w:szCs w:val="48"/>
                    </w:rPr>
                  </w:pPr>
                  <w:r w:rsidRPr="003C6B28">
                    <w:rPr>
                      <w:rFonts w:ascii="4805_KwangMD_Melt" w:hAnsi="4805_KwangMD_Melt" w:cs="4805_KwangMD_Melt"/>
                      <w:sz w:val="48"/>
                      <w:szCs w:val="48"/>
                    </w:rPr>
                    <w:tab/>
                  </w:r>
                </w:p>
                <w:p w:rsidR="003C764A" w:rsidRPr="003C6B28" w:rsidRDefault="003C764A" w:rsidP="005761D1">
                  <w:pPr>
                    <w:spacing w:after="0"/>
                    <w:rPr>
                      <w:sz w:val="48"/>
                      <w:szCs w:val="48"/>
                    </w:rPr>
                  </w:pPr>
                </w:p>
              </w:txbxContent>
            </v:textbox>
          </v:shape>
        </w:pict>
      </w: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0B41C8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pict>
          <v:shape id="_x0000_s1027" type="#_x0000_t202" style="position:absolute;left:0;text-align:left;margin-left:324.05pt;margin-top:65.15pt;width:419.4pt;height:48.9pt;z-index:-251650048" o:regroupid="1" filled="f" stroked="f">
            <v:textbox style="mso-next-textbox:#_x0000_s1027">
              <w:txbxContent>
                <w:p w:rsidR="003C764A" w:rsidRPr="003C6B28" w:rsidRDefault="003C764A">
                  <w:pPr>
                    <w:rPr>
                      <w:rFonts w:ascii="Stencil" w:hAnsi="Stencil"/>
                      <w:color w:val="CCFF33"/>
                      <w:sz w:val="80"/>
                      <w:szCs w:val="80"/>
                    </w:rPr>
                  </w:pPr>
                  <w:r w:rsidRPr="003C6B28">
                    <w:rPr>
                      <w:rFonts w:ascii="Stencil" w:hAnsi="Stencil"/>
                      <w:color w:val="CCFF33"/>
                      <w:sz w:val="80"/>
                      <w:szCs w:val="80"/>
                    </w:rPr>
                    <w:t>Repair &amp; Reject</w:t>
                  </w:r>
                </w:p>
              </w:txbxContent>
            </v:textbox>
          </v:shape>
        </w:pict>
      </w:r>
    </w:p>
    <w:p w:rsidR="00457425" w:rsidRDefault="000B41C8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lastRenderedPageBreak/>
        <w:pict>
          <v:shape id="_x0000_s1031" type="#_x0000_t202" style="position:absolute;left:0;text-align:left;margin-left:-42.1pt;margin-top:-37.65pt;width:787.5pt;height:1131.15pt;z-index:251705344" o:regroupid="2" filled="f" stroked="f">
            <v:textbox style="mso-next-textbox:#_x0000_s1031">
              <w:txbxContent>
                <w:p w:rsidR="003C764A" w:rsidRPr="009076DD" w:rsidRDefault="003C764A" w:rsidP="00337A5A">
                  <w:pPr>
                    <w:spacing w:after="8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สนใจความจดจ่อและสร้างแรงบันดาลใจได้แรงพอ โดยให้นักเรียนใช้ทักษะการจับประเด็นจากการชมวีดีทัศน์ เพื่อทบทวนที่มาของขยะ ปัญหาหรือผลกระทบที่เกิดขึ้น ประเภทและความสำคัญของการคัดแยกขยะ โดยครูชวนนักเรียนสรุปความรู้จากประเด็นวีดีทัศน์เมื่อจบในแต่ละเรื่อง จากนั้นชวนนักเรียนคาดเดาระยะเวลาย่อยสลายวัสดุแต่ละชนิด แล้วครูเฉลยจนกระทั่งพบว่า “โฟมไม่ย่อยสลาย ควรหลีกเลี่ยง” จากนั้นครูให้</w:t>
                  </w: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โจทย์ ๑ นักเรียนมีหลักคิดในการปฏิบัติตัวอย่างไร จึงจะไม่เกิดขยะหรือเกิดน้อยที่สุด</w:t>
                  </w: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โดยนักเรียนช่วยเสนอชื่อหลักการ </w:t>
                  </w:r>
                  <w:r w:rsidRPr="009076DD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>5R</w:t>
                  </w: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ได้แก่ </w:t>
                  </w:r>
                  <w:r w:rsidRPr="009076DD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Reuse Repair Recycle Reduce </w:t>
                  </w: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และ</w:t>
                  </w:r>
                  <w:r w:rsidRPr="009076DD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Reject</w:t>
                  </w: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แล้วครูเขียนบนกระดาน ซึ่งมีนักเรียนประมาณ</w:t>
                  </w:r>
                  <w:r w:rsidRPr="009076DD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  <w:r w:rsidRPr="009076DD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๑ ใน ๓ ของห้องที่ประสงค์จะแยกตัวออกไปเขียนคำจำกัดความและยกตัวอย่างเพื่ออธิบายหลักการดังกล่าวด้วยตัวเอง ส่วนที่เหลือขอให้ครูพาร่วมแลกเปลี่ยนและเขียนบน</w:t>
                  </w:r>
                  <w:r w:rsidRPr="009076DD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กระดานก่อนที่จะบันทึกลงสมุดตัวเอง</w:t>
                  </w:r>
                </w:p>
                <w:p w:rsidR="003C764A" w:rsidRPr="007F2838" w:rsidRDefault="003C764A" w:rsidP="00337A5A">
                  <w:pPr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 </w:t>
                  </w:r>
                  <w:r w:rsidRPr="007F2838">
                    <w:rPr>
                      <w:rFonts w:ascii="4805_KwangMD_Melt" w:hAnsi="4805_KwangMD_Melt" w:cs="4805_KwangMD_Melt"/>
                      <w:noProof/>
                      <w:sz w:val="44"/>
                      <w:szCs w:val="44"/>
                      <w:cs/>
                    </w:rPr>
                    <w:drawing>
                      <wp:inline distT="0" distB="0" distL="0" distR="0">
                        <wp:extent cx="1640453" cy="1721922"/>
                        <wp:effectExtent l="19050" t="0" r="0" b="0"/>
                        <wp:docPr id="23" name="Picture 0" descr="P805046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8050463.JPG"/>
                                <pic:cNvPicPr/>
                              </pic:nvPicPr>
                              <pic:blipFill>
                                <a:blip r:embed="rId6">
                                  <a:lum bright="15000"/>
                                </a:blip>
                                <a:srcRect t="11586" b="96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46962" cy="17287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ab/>
                  </w:r>
                  <w:r w:rsidRPr="007F2838">
                    <w:rPr>
                      <w:rFonts w:ascii="4805_KwangMD_Melt" w:hAnsi="4805_KwangMD_Melt" w:cs="4805_KwangMD_Melt"/>
                      <w:noProof/>
                      <w:sz w:val="44"/>
                      <w:szCs w:val="44"/>
                      <w:cs/>
                    </w:rPr>
                    <w:drawing>
                      <wp:inline distT="0" distB="0" distL="0" distR="0">
                        <wp:extent cx="1550635" cy="1710046"/>
                        <wp:effectExtent l="19050" t="0" r="0" b="0"/>
                        <wp:docPr id="24" name="Picture 1" descr="image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s.jp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5037" cy="171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ab/>
                    <w:t xml:space="preserve">  </w:t>
                  </w:r>
                  <w:r w:rsidRPr="007F2838">
                    <w:rPr>
                      <w:rFonts w:ascii="4805_KwangMD_Melt" w:hAnsi="4805_KwangMD_Melt" w:cs="4805_KwangMD_Melt"/>
                      <w:noProof/>
                      <w:sz w:val="44"/>
                      <w:szCs w:val="44"/>
                      <w:cs/>
                    </w:rPr>
                    <w:drawing>
                      <wp:inline distT="0" distB="0" distL="0" distR="0">
                        <wp:extent cx="2256318" cy="1720440"/>
                        <wp:effectExtent l="19050" t="0" r="0" b="0"/>
                        <wp:docPr id="27" name="Picture 2" descr="128955171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289551713.jp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6318" cy="1720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ab/>
                    <w:t xml:space="preserve">  </w:t>
                  </w:r>
                  <w:r w:rsidRPr="007F2838">
                    <w:rPr>
                      <w:rFonts w:ascii="4805_KwangMD_Melt" w:hAnsi="4805_KwangMD_Melt" w:cs="4805_KwangMD_Melt"/>
                      <w:noProof/>
                      <w:sz w:val="44"/>
                      <w:szCs w:val="44"/>
                      <w:cs/>
                    </w:rPr>
                    <w:drawing>
                      <wp:inline distT="0" distB="0" distL="0" distR="0">
                        <wp:extent cx="2373275" cy="1780971"/>
                        <wp:effectExtent l="19050" t="0" r="7975" b="0"/>
                        <wp:docPr id="31" name="Picture 3" descr="a-dead-albatros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a-dead-albatross.jp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3299" cy="17884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C764A" w:rsidRPr="007F2838" w:rsidRDefault="003C764A" w:rsidP="003C764A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ab/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ab/>
                    <w:t>ใน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ครั้งถัดไป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ครู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สร้างแรงบันดาลใจโดยเล่าเรื่องประกอบการ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ฉายสื่อภาพนกอัลบาทรอส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และ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 xml:space="preserve">ถามความรู้สึกที่เห็นภาพ (สวย น่ารัก) ครูเล่าว่า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มัน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เป็นนกที่มีขนาดใหญ่ กินปลาเป็นอาหาร จับคู่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แล้วจะอยู่ด้วยกันจนตลอดชีวิต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และ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ช่วยกัน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เลี้ยงลูก</w:t>
                  </w:r>
                  <w:r w:rsidRPr="007F2838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 w:hint="cs"/>
                      <w:spacing w:val="-6"/>
                      <w:sz w:val="44"/>
                      <w:szCs w:val="44"/>
                      <w:cs/>
                    </w:rPr>
                    <w:t>มัก</w:t>
                  </w:r>
                  <w:r w:rsidRPr="007F2838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>อาศัยทำรังอยู่เป็นฝูงตามชายฝั่งทะเลและเกาะแก่งต่าง ๆ ในเขตร้อน และเขตอบอุ่นทั่วโลก</w:t>
                  </w:r>
                  <w:r w:rsidRPr="007F2838">
                    <w:rPr>
                      <w:rFonts w:ascii="4805_KwangMD_Melt" w:hAnsi="4805_KwangMD_Melt" w:cs="4805_KwangMD_Melt" w:hint="cs"/>
                      <w:spacing w:val="-6"/>
                      <w:sz w:val="44"/>
                      <w:szCs w:val="44"/>
                      <w:cs/>
                    </w:rPr>
                    <w:t xml:space="preserve"> รวมทั้ง</w:t>
                  </w:r>
                  <w:r w:rsidRPr="007F2838">
                    <w:rPr>
                      <w:rFonts w:ascii="4805_KwangMD_Melt" w:hAnsi="4805_KwangMD_Melt" w:cs="4805_KwangMD_Melt"/>
                      <w:spacing w:val="-6"/>
                      <w:sz w:val="44"/>
                      <w:szCs w:val="44"/>
                      <w:cs/>
                    </w:rPr>
                    <w:t>ในเกาะบริเวณวงวน</w:t>
                  </w:r>
                  <w:r w:rsidRPr="007F2838">
                    <w:rPr>
                      <w:rFonts w:ascii="4805_KwangMD_Melt" w:hAnsi="4805_KwangMD_Melt" w:cs="4805_KwangMD_Melt"/>
                      <w:spacing w:val="2"/>
                      <w:sz w:val="44"/>
                      <w:szCs w:val="44"/>
                      <w:cs/>
                    </w:rPr>
                    <w:t>แห่งมหาสมุทรแปซิฟิกเหนือ</w:t>
                  </w:r>
                  <w:r w:rsidRPr="007F2838">
                    <w:rPr>
                      <w:rFonts w:ascii="4805_KwangMD_Melt" w:hAnsi="4805_KwangMD_Melt" w:cs="4805_KwangMD_Melt"/>
                      <w:spacing w:val="2"/>
                      <w:sz w:val="44"/>
                      <w:szCs w:val="44"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/>
                      <w:spacing w:val="2"/>
                      <w:sz w:val="44"/>
                      <w:szCs w:val="44"/>
                      <w:cs/>
                    </w:rPr>
                    <w:t>ที่ตอนนี้อยู่สถานะความเสี่ยงขั้นวิกฤติต่อการสูญพันธุ์ (</w:t>
                  </w:r>
                  <w:r w:rsidRPr="007F2838">
                    <w:rPr>
                      <w:rFonts w:ascii="4805_KwangMD_Melt" w:hAnsi="4805_KwangMD_Melt" w:cs="4805_KwangMD_Melt"/>
                      <w:spacing w:val="2"/>
                      <w:sz w:val="44"/>
                      <w:szCs w:val="44"/>
                    </w:rPr>
                    <w:t>endangered species</w:t>
                  </w:r>
                  <w:r w:rsidRPr="007F2838">
                    <w:rPr>
                      <w:rFonts w:ascii="4805_KwangMD_Melt" w:hAnsi="4805_KwangMD_Melt" w:cs="4805_KwangMD_Melt"/>
                      <w:spacing w:val="2"/>
                      <w:sz w:val="44"/>
                      <w:szCs w:val="44"/>
                      <w:cs/>
                    </w:rPr>
                    <w:t>) เพราะมนุษย์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พบว่ามันตายกันเกลื่อนชายหาดโดยไม่ทราบสาเหตุ และเมื่อซากศพเริ่มเน่าเปื่อยก็ปรากฏสาเหตุการตายของนก คือ นกกินขยะเข้าไปจนเต็มท้องทุกตัว ได้แก่ ไฟแช็ค ฝาขวดน้ำพลาสติก เศษวัสดุสังเคราะห์ ซึ่งเมื่อนาน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ไป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ก็อุดตันทางเดินอาหาร อาหารไม่ย่อยและค่อย ๆ ปล่อยสารก่อมะเร็งจนนกตายในที่สุด แล้วขยะเหล่านี้มาจากไหน พบว่ากระแสน้ำที่เป็นวงวนแปซิฟิกเหนือได้ดึงเอาวัสดุต่าง ๆ ที่เป็นขยะ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ลอยจากมหาสมุทรแปซิฟิกเหนือทั้งหมด รวมทั้งอเมริกาเหนือและญี่ปุ่น ชิ้นขยะที่สามารถมองเห็นได้จากเรือมีน้อยและอยู่ห่างกัน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ขยะเกือบทั้งหมดประกอบด้วยพลาสติกชิ้นจิ๋วจำนวนมาก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แขวนตัวอยู่ใต้น้ำหรือ</w:t>
                  </w:r>
                  <w:r w:rsidRPr="007F2838">
                    <w:rPr>
                      <w:rFonts w:ascii="4805_KwangMD_Melt" w:hAnsi="4805_KwangMD_Melt" w:cs="4805_KwangMD_Melt"/>
                      <w:spacing w:val="-4"/>
                      <w:sz w:val="44"/>
                      <w:szCs w:val="44"/>
                      <w:cs/>
                    </w:rPr>
                    <w:t>ใกล้</w:t>
                  </w:r>
                  <w:r w:rsidRPr="007F2838">
                    <w:rPr>
                      <w:rFonts w:ascii="4805_KwangMD_Melt" w:hAnsi="4805_KwangMD_Melt" w:cs="4805_KwangMD_Melt" w:hint="cs"/>
                      <w:spacing w:val="-4"/>
                      <w:sz w:val="44"/>
                      <w:szCs w:val="44"/>
                      <w:cs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/>
                      <w:spacing w:val="-4"/>
                      <w:sz w:val="44"/>
                      <w:szCs w:val="44"/>
                      <w:cs/>
                    </w:rPr>
                    <w:t>ๆ ผิวน้ำ</w:t>
                  </w:r>
                  <w:r w:rsidRPr="007F2838">
                    <w:rPr>
                      <w:rFonts w:ascii="4805_KwangMD_Melt" w:hAnsi="4805_KwangMD_Melt" w:cs="4805_KwangMD_Melt" w:hint="cs"/>
                      <w:spacing w:val="-4"/>
                      <w:sz w:val="44"/>
                      <w:szCs w:val="44"/>
                      <w:cs/>
                    </w:rPr>
                    <w:t>... ขยะที่เราทิ้งลงแม่น้ำลำคลองไหลลงสู่ทะเล ถูกกระแสน้ำทะเลพัดพาไปจนวันหนึ่งไปติดอยู่ใน</w:t>
                  </w:r>
                  <w:r w:rsidRPr="007F2838">
                    <w:rPr>
                      <w:rFonts w:ascii="4805_KwangMD_Melt" w:hAnsi="4805_KwangMD_Melt" w:cs="4805_KwangMD_Melt"/>
                      <w:spacing w:val="-4"/>
                      <w:sz w:val="44"/>
                      <w:szCs w:val="44"/>
                      <w:cs/>
                    </w:rPr>
                    <w:t>วงวนแปซิฟิก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เหนือ</w:t>
                  </w:r>
                  <w:r w:rsidR="00DA2787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ครูฉายภาพพลาสติกที่ติดอยู่ที่หน้าที่จมูกเต่า มันเกยตื้นและกำลังตายอยู่บนชายหาด ภาพไม้แขวนเสื้อที่แขวนอยู่บนคอนก ซึ่งมันไม่สามารถสลัดให้หลุดได้ คงต้องแขวนอยู่จนวันตาย...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“เสียงนักเรียนอื้ออึงเมื่อเห็นภาพ สายตาแสดงถึงความสงสาร ห้องเรียนนิ่งไปสักพัก เพราะครูกำลังน้ำตาคลอ”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ครูพยายามเล่าให้นักเรียนตระหนักถึงความรับผิดชอบ ที่มีส่วนสร้างขยะจากพฤติกรรมการกินการใช้ และส่งผลกระทบต่อสิ่งมีชีวิตอื่น โดยทำให้พวกเขาตายอย่างทรมาน... จากนั้นครูให้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โจทย์ ๒ นักเรียนเขียนบอกพฤติกรรมของตนเองว่าสอดคล้องกับหลักการ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</w:rPr>
                    <w:t xml:space="preserve"> 5R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 xml:space="preserve"> หรือไม่อย่างไร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เพื่อให้เกิดสำนึกด้วยการสะท้อนตัวตน เช่น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เคย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</w:rPr>
                    <w:t xml:space="preserve"> Reuse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โดยใช้กระดาษทั้งสองหน้าจนหมดและคัดแยกลงถังขยะรีไซเคิล บางครั้งก็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ไม่เคย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</w:rPr>
                    <w:t xml:space="preserve"> reuse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 xml:space="preserve"> กระดาษ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เพราะใช้หน้าเดียวหรือพิมพ์ผิดก็ทิ้งลงถังขยะเลย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ไม่เคย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</w:rPr>
                    <w:t xml:space="preserve"> Reject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เพราะเปลี่ยนโทรศัพท์เคลื่อนที่แบบไร้สายหลายเครื่อง ทำให้มีขยะอิเล็กทรอนิกส์มาก จากนั้นครูให้นักเรียนเขียนสะท้อนในสมุด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จากนั้นครูให้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 xml:space="preserve">โจทย์ ๓ นักเรียนควรมีพฤติกรรมการกินการใช้อย่างไรที่สอดคล้องกับหลักการ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</w:rPr>
                    <w:t>5R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โดยครูแ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สดงสื่อตัวอย่างของใช้ คือ ชายกระโปรงขาด ตะขอกระโปรงหลุด ขวดแยมผลไม้ ขวดน้ำพลาสติกและกระดาษ</w:t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A4 </w:t>
                  </w:r>
                  <w:r w:rsidRPr="007F2838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แล้วให้นักเรียนเขียนตอบ ครูเห็นได้ว่านักเรียนส่วนใหญ่ตั้งใจคิดตั้งใจเขียนเพื่อให้ได้ครบทุกหลักการ และสอบถามครูเป็นพัก ๆ ว่าใช้คำภาษาอังกฤษถูกต้องไหม เขียนอธิบายแบบนี้ถูกไหม ซึ่งตัวครูก็อึ้งและแอบชื่นใจ เพราะนักเรียนมักไม่ชอบงานเขียนโดยเฉพาะการอธิบายเป็นประโยคยาว ๆ แต่วันนั้นห้องเรียนดูมีพลังแห่งการเรียนรู้ กระตือรือร้นและตั้งใจ</w:t>
                  </w:r>
                </w:p>
                <w:p w:rsidR="003C764A" w:rsidRPr="00555759" w:rsidRDefault="003C764A" w:rsidP="003C764A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pacing w:val="4"/>
                      <w:sz w:val="44"/>
                      <w:szCs w:val="44"/>
                    </w:rPr>
                  </w:pP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7F2838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485314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ในครั้งต่อมา ครูชวนนักเรียน</w:t>
                  </w:r>
                  <w:r w:rsidRPr="00485314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สร้างแรงบันดาลใจโดยดูวีดีทัศน์ “</w:t>
                  </w:r>
                  <w:r w:rsidRPr="00485314">
                    <w:rPr>
                      <w:rFonts w:ascii="4805_KwangMD_Melt" w:eastAsia="Calibri" w:hAnsi="4805_KwangMD_Melt" w:cs="4805_KwangMD_Melt"/>
                      <w:sz w:val="44"/>
                      <w:szCs w:val="44"/>
                      <w:cs/>
                    </w:rPr>
                    <w:t xml:space="preserve">รายการวิตามินข่าว ตอน ขยะ เทป </w:t>
                  </w:r>
                  <w:r w:rsidRPr="00485314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>๑ และ ๒</w:t>
                  </w:r>
                  <w:r w:rsidRPr="00485314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”</w:t>
                  </w:r>
                  <w:r w:rsidRPr="00485314"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  <w:t xml:space="preserve"> </w:t>
                  </w:r>
                  <w:r w:rsidRPr="00485314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เพื่อเป็น</w:t>
                  </w:r>
                  <w:r w:rsidRPr="00555759">
                    <w:rPr>
                      <w:rFonts w:ascii="4805_KwangMD_Melt" w:hAnsi="4805_KwangMD_Melt" w:cs="4805_KwangMD_Melt" w:hint="cs"/>
                      <w:spacing w:val="4"/>
                      <w:sz w:val="44"/>
                      <w:szCs w:val="44"/>
                      <w:cs/>
                    </w:rPr>
                    <w:t>ตัวอย่างและแนวทางในการเชิญชวนให้คนตระหนักถึงปริมาณขยะที่มีจำนวนมากและก่อให้เกิดปัญหาหรือผลกระทบมากมาย จึงต้องหันมา</w:t>
                  </w:r>
                </w:p>
                <w:p w:rsidR="003C764A" w:rsidRPr="005761D1" w:rsidRDefault="003C764A" w:rsidP="00254518">
                  <w:pPr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</w:pPr>
                  <w:r w:rsidRPr="005761D1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   </w:t>
                  </w:r>
                </w:p>
                <w:p w:rsidR="003C764A" w:rsidRPr="005761D1" w:rsidRDefault="003C764A" w:rsidP="00254518">
                  <w:pPr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  <w:cs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Pr="005761D1" w:rsidRDefault="003C764A" w:rsidP="00457425">
                  <w:pPr>
                    <w:ind w:left="720" w:firstLine="72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</w:txbxContent>
            </v:textbox>
          </v:shape>
        </w:pict>
      </w:r>
      <w:r w:rsidR="00457425" w:rsidRPr="00457425">
        <w:rPr>
          <w:rFonts w:ascii="4805_KwangMD_Melt" w:hAnsi="4805_KwangMD_Melt" w:cs="4805_KwangMD_Melt" w:hint="cs"/>
          <w:noProof/>
          <w:sz w:val="44"/>
          <w:szCs w:val="44"/>
          <w:cs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-818318</wp:posOffset>
            </wp:positionH>
            <wp:positionV relativeFrom="paragraph">
              <wp:posOffset>-805837</wp:posOffset>
            </wp:positionV>
            <wp:extent cx="10512316" cy="14945710"/>
            <wp:effectExtent l="19050" t="0" r="3284" b="0"/>
            <wp:wrapNone/>
            <wp:docPr id="2" name="Picture 0" descr="reduce-reuse-recycle-background-9907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uce-reuse-recycle-background-9907664.jpg"/>
                    <pic:cNvPicPr/>
                  </pic:nvPicPr>
                  <pic:blipFill>
                    <a:blip r:embed="rId5" cstate="print">
                      <a:lum bright="35000" contrast="3000"/>
                    </a:blip>
                    <a:srcRect r="8571"/>
                    <a:stretch>
                      <a:fillRect/>
                    </a:stretch>
                  </pic:blipFill>
                  <pic:spPr>
                    <a:xfrm>
                      <a:off x="0" y="0"/>
                      <a:ext cx="10512316" cy="1494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457425" w:rsidRDefault="0045742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9C3D85" w:rsidRDefault="000B41C8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pict>
          <v:shape id="_x0000_s1032" type="#_x0000_t202" style="position:absolute;left:0;text-align:left;margin-left:323.35pt;margin-top:62.35pt;width:422.05pt;height:48.7pt;z-index:-251610112" o:regroupid="2" filled="f" stroked="f">
            <v:textbox style="mso-next-textbox:#_x0000_s1032">
              <w:txbxContent>
                <w:p w:rsidR="003C764A" w:rsidRPr="003C764A" w:rsidRDefault="003C764A" w:rsidP="00457425">
                  <w:pPr>
                    <w:rPr>
                      <w:rFonts w:ascii="Stencil" w:hAnsi="Stencil"/>
                      <w:color w:val="CCFF33"/>
                      <w:sz w:val="80"/>
                      <w:szCs w:val="80"/>
                    </w:rPr>
                  </w:pPr>
                  <w:r w:rsidRPr="003C764A">
                    <w:rPr>
                      <w:rFonts w:ascii="Stencil" w:hAnsi="Stencil"/>
                      <w:color w:val="CCFF33"/>
                      <w:sz w:val="80"/>
                      <w:szCs w:val="80"/>
                    </w:rPr>
                    <w:t>Repair &amp; Reject</w:t>
                  </w:r>
                </w:p>
              </w:txbxContent>
            </v:textbox>
          </v:shape>
        </w:pict>
      </w:r>
    </w:p>
    <w:p w:rsidR="009C3D85" w:rsidRDefault="00DA2787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lastRenderedPageBreak/>
        <w:pict>
          <v:shape id="_x0000_s1038" type="#_x0000_t202" style="position:absolute;left:0;text-align:left;margin-left:-44.05pt;margin-top:-37.9pt;width:783.4pt;height:1141.95pt;z-index:251709440;mso-position-horizontal:absolute" o:regroupid="3" filled="f" stroked="f">
            <v:textbox style="mso-next-textbox:#_x0000_s1038">
              <w:txbxContent>
                <w:p w:rsidR="003C764A" w:rsidRPr="00D1555E" w:rsidRDefault="003C764A" w:rsidP="003C764A">
                  <w:pPr>
                    <w:spacing w:after="0"/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6B5BC2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ร่วมมือกันจัดการให้ขยะเหลือศูนย์ แล้วครูให้</w:t>
                  </w:r>
                  <w:r w:rsidRPr="006B5BC2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โจทย์ ๓</w:t>
                  </w:r>
                  <w:r w:rsidRPr="006B5BC2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  <w:cs/>
                    </w:rPr>
                    <w:t xml:space="preserve"> </w:t>
                  </w:r>
                  <w:r w:rsidRPr="006B5BC2">
                    <w:rPr>
                      <w:rFonts w:ascii="4805_KwangMD_Melt" w:eastAsia="Calibri" w:hAnsi="4805_KwangMD_Melt" w:cs="4805_KwangMD_Melt"/>
                      <w:sz w:val="44"/>
                      <w:szCs w:val="44"/>
                      <w:u w:val="single"/>
                      <w:cs/>
                    </w:rPr>
                    <w:t>นักเรียนใช้จินตนาการในการออกแบบวางแผนอย่างไรบ้าง</w:t>
                  </w:r>
                  <w:r w:rsidRPr="006B5BC2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 xml:space="preserve"> </w:t>
                  </w:r>
                  <w:r w:rsidRPr="006B5BC2">
                    <w:rPr>
                      <w:rFonts w:ascii="4805_KwangMD_Melt" w:eastAsia="Calibri" w:hAnsi="4805_KwangMD_Melt" w:cs="4805_KwangMD_Melt"/>
                      <w:sz w:val="44"/>
                      <w:szCs w:val="44"/>
                      <w:u w:val="single"/>
                      <w:cs/>
                    </w:rPr>
                    <w:t>เพื่อนำเสนอ</w:t>
                  </w:r>
                  <w:r w:rsidRPr="006B5BC2">
                    <w:rPr>
                      <w:rFonts w:ascii="4805_KwangMD_Melt" w:hAnsi="4805_KwangMD_Melt" w:cs="4805_KwangMD_Melt"/>
                      <w:sz w:val="44"/>
                      <w:szCs w:val="44"/>
                      <w:u w:val="single"/>
                      <w:cs/>
                    </w:rPr>
                    <w:t>บอ</w:t>
                  </w:r>
                  <w:r w:rsidRPr="006B5BC2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ร์</w:t>
                  </w:r>
                  <w:r w:rsidRPr="006B5BC2">
                    <w:rPr>
                      <w:rFonts w:ascii="4805_KwangMD_Melt" w:eastAsia="Calibri" w:hAnsi="4805_KwangMD_Melt" w:cs="4805_KwangMD_Melt"/>
                      <w:sz w:val="44"/>
                      <w:szCs w:val="44"/>
                      <w:u w:val="single"/>
                      <w:cs/>
                    </w:rPr>
                    <w:t>ดนิทรรศการขยะเหลือศูนย์</w:t>
                  </w:r>
                  <w:r w:rsidRPr="006B5BC2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ครูให้นักเรียนเข้ากลุ่มระดมความคิด โดยครูคอยสังเกตการณ์ พบว่านักเรียนในแต่ละกลุ่มช่วยคิดหัวข้อได้หลากหลายมาก เช่น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สาเหตุการเกิดขยะ ปัญหาหรือผลกระทบจากขยะ วิธีการลดปริมาณขยะ การกินไม่เหลือทิ้งเป็นขยะ แนวทางการคัดแยกขยะลงถัง ๔ ประเภท หลักการ</w:t>
                  </w:r>
                  <w:r w:rsidRPr="00D1555E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5R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สถานที่รับบริจาคสิ่งของที่ไม่ใช้</w:t>
                  </w:r>
                  <w:r w:rsidR="00DA2787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แล้ว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และแต่งกลอนสี่เชิญชวนลดขยะเพื่อโลก เป็นต้น ส่วนเนื้อหาในบางหัวข้อ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นั้น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นักเรียนค้นหาเพิ่มเติมมาจากบ้าน ส่วนที่เหลือระดมความคิดกันภายในกลุ่ม ซึ่งแสดงให้ครูเห็นว่า</w:t>
                  </w:r>
                  <w:r w:rsidRPr="00D1555E">
                    <w:rPr>
                      <w:rFonts w:ascii="4805_KwangMD_Melt" w:hAnsi="4805_KwangMD_Melt" w:cs="4805_KwangMD_Melt" w:hint="cs"/>
                      <w:b/>
                      <w:bCs/>
                      <w:sz w:val="44"/>
                      <w:szCs w:val="44"/>
                      <w:cs/>
                    </w:rPr>
                    <w:t>นักเรียนมีความรู้สะสมและถ่ายทอดให้ผู้อื่นรับรู้ได้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นอกจากนี้ 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นักเรียนยังได้บูรณาการเนื้อหาสาระของวิชาจินตทัศน์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โดยออกแบบสัญลักษณ์ถังขยะแต่ละประเภทและทำสื่อถังขยะติดลงบนบอร์ด และยังได้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u w:val="single"/>
                      <w:cs/>
                    </w:rPr>
                    <w:t>บูรณาการกับวิชาภูมิปัญญาภาษาไทย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ด้วยการแต่งกลอนสี่  </w:t>
                  </w:r>
                </w:p>
                <w:p w:rsidR="003C764A" w:rsidRDefault="003C764A" w:rsidP="003C764A">
                  <w:pPr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  <w:r w:rsidRPr="00D1555E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D1555E"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ab/>
                  </w:r>
                  <w:r w:rsidRPr="004641AC">
                    <w:rPr>
                      <w:rFonts w:ascii="4805_KwangMD_Melt" w:hAnsi="4805_KwangMD_Melt" w:cs="4805_KwangMD_Melt" w:hint="cs"/>
                      <w:b/>
                      <w:bCs/>
                      <w:spacing w:val="-2"/>
                      <w:sz w:val="44"/>
                      <w:szCs w:val="44"/>
                      <w:cs/>
                    </w:rPr>
                    <w:t>สิ่งที่ครูได้เรียนรู้</w:t>
                  </w:r>
                  <w:r w:rsidRPr="004641AC">
                    <w:rPr>
                      <w:rFonts w:ascii="4805_KwangMD_Melt" w:hAnsi="4805_KwangMD_Melt" w:cs="4805_KwangMD_Melt" w:hint="cs"/>
                      <w:spacing w:val="-2"/>
                      <w:sz w:val="44"/>
                      <w:szCs w:val="44"/>
                      <w:cs/>
                    </w:rPr>
                    <w:t xml:space="preserve"> คือ การใช้สื่อวีดีทัศน์ที่น่าสนใจและเหมาะสมแก่วัย ช่วยสร้างความจดจ่อในการเรียนและกระตุ้นการเรียนรู้ได้ดี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และตัวครูผู้สอน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ยัง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ต้องรับรู้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 xml:space="preserve"> 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เข้าใจและต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ระหนักถึงคุณค่าในสิ่งที่จะสอน จึงจะ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ทำให้การเรียน</w:t>
                  </w:r>
                  <w:r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การสอน</w:t>
                  </w:r>
                  <w:r w:rsidRPr="00D1555E">
                    <w:rPr>
                      <w:rFonts w:ascii="4805_KwangMD_Melt" w:hAnsi="4805_KwangMD_Melt" w:cs="4805_KwangMD_Melt" w:hint="cs"/>
                      <w:sz w:val="44"/>
                      <w:szCs w:val="44"/>
                      <w:cs/>
                    </w:rPr>
                    <w:t>นั้นเกิดคุณค่าแก่เด็กด้วย</w:t>
                  </w:r>
                  <w:r>
                    <w:rPr>
                      <w:rFonts w:ascii="4805_KwangMD_Melt" w:hAnsi="4805_KwangMD_Melt" w:cs="4805_KwangMD_Melt"/>
                      <w:sz w:val="44"/>
                      <w:szCs w:val="44"/>
                    </w:rPr>
                    <w:t xml:space="preserve"> </w:t>
                  </w:r>
                </w:p>
                <w:p w:rsidR="0081493A" w:rsidRDefault="0081493A" w:rsidP="003C764A">
                  <w:pPr>
                    <w:jc w:val="both"/>
                    <w:rPr>
                      <w:rFonts w:ascii="4805_KwangMD_Melt" w:hAnsi="4805_KwangMD_Melt" w:cs="4805_KwangMD_Melt"/>
                      <w:sz w:val="44"/>
                      <w:szCs w:val="44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</w:p>
                <w:p w:rsidR="003C764A" w:rsidRDefault="003C764A">
                  <w:pPr>
                    <w:rPr>
                      <w:rFonts w:ascii="4805_KwangMD_Melt" w:hAnsi="4805_KwangMD_Melt" w:cs="4805_KwangMD_Melt"/>
                      <w:sz w:val="40"/>
                      <w:szCs w:val="40"/>
                    </w:rPr>
                  </w:pPr>
                </w:p>
                <w:p w:rsidR="00A24D96" w:rsidRDefault="00A24D96" w:rsidP="00A24D96">
                  <w:pPr>
                    <w:spacing w:after="0"/>
                    <w:rPr>
                      <w:rFonts w:ascii="4805_KwangMD_Melt" w:hAnsi="4805_KwangMD_Melt" w:cs="4805_KwangMD_Melt"/>
                      <w:sz w:val="40"/>
                      <w:szCs w:val="40"/>
                    </w:rPr>
                  </w:pPr>
                </w:p>
                <w:p w:rsidR="003C764A" w:rsidRPr="00337A5A" w:rsidRDefault="00DA2787" w:rsidP="00DA2787">
                  <w:pPr>
                    <w:jc w:val="center"/>
                    <w:rPr>
                      <w:rFonts w:ascii="4805_KwangMD_Melt" w:hAnsi="4805_KwangMD_Melt" w:cs="4805_KwangMD_Melt"/>
                      <w:sz w:val="48"/>
                      <w:szCs w:val="48"/>
                    </w:rPr>
                  </w:pPr>
                  <w:r w:rsidRPr="00327DF3">
                    <w:rPr>
                      <w:rFonts w:ascii="4805_KwangMD_Melt" w:hAnsi="4805_KwangMD_Melt" w:cs="4805_KwangMD_Melt"/>
                      <w:noProof/>
                      <w:sz w:val="48"/>
                      <w:szCs w:val="48"/>
                    </w:rPr>
                    <w:drawing>
                      <wp:inline distT="0" distB="0" distL="0" distR="0">
                        <wp:extent cx="5279528" cy="1828038"/>
                        <wp:effectExtent l="19050" t="0" r="0" b="0"/>
                        <wp:docPr id="25" name="Picture 1" descr="kfdi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kfdi.jp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04181" cy="18365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C3D85" w:rsidRDefault="009C3D85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B31110" w:rsidRDefault="00B31110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B31110" w:rsidRDefault="00B31110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B31110" w:rsidRDefault="00B31110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B31110" w:rsidRDefault="006B5BC2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2797810</wp:posOffset>
            </wp:positionH>
            <wp:positionV relativeFrom="paragraph">
              <wp:posOffset>794385</wp:posOffset>
            </wp:positionV>
            <wp:extent cx="3251200" cy="2197100"/>
            <wp:effectExtent l="19050" t="0" r="6350" b="0"/>
            <wp:wrapThrough wrapText="bothSides">
              <wp:wrapPolygon edited="0">
                <wp:start x="-127" y="0"/>
                <wp:lineTo x="-127" y="21350"/>
                <wp:lineTo x="21642" y="21350"/>
                <wp:lineTo x="21642" y="0"/>
                <wp:lineTo x="-127" y="0"/>
              </wp:wrapPolygon>
            </wp:wrapThrough>
            <wp:docPr id="48" name="Picture 28" descr="ขยะเหลือศูนย์ ชั้น ๓ ห้อง ๒ กลุ่ม ๒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๒ กลุ่ม ๒.jpg"/>
                    <pic:cNvPicPr/>
                  </pic:nvPicPr>
                  <pic:blipFill>
                    <a:blip r:embed="rId11" cstate="print"/>
                    <a:srcRect l="7259" t="7473" r="2401" b="12633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6182360</wp:posOffset>
            </wp:positionH>
            <wp:positionV relativeFrom="paragraph">
              <wp:posOffset>821690</wp:posOffset>
            </wp:positionV>
            <wp:extent cx="3251200" cy="2169795"/>
            <wp:effectExtent l="19050" t="0" r="6350" b="0"/>
            <wp:wrapThrough wrapText="bothSides">
              <wp:wrapPolygon edited="0">
                <wp:start x="-127" y="0"/>
                <wp:lineTo x="-127" y="21429"/>
                <wp:lineTo x="21642" y="21429"/>
                <wp:lineTo x="21642" y="0"/>
                <wp:lineTo x="-127" y="0"/>
              </wp:wrapPolygon>
            </wp:wrapThrough>
            <wp:docPr id="47" name="Picture 33" descr="ขยะเหลือศูนย์ ชั้น ๓ ห้อง ๓ กลุ่ม 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๓ กลุ่ม ๔.jpg"/>
                    <pic:cNvPicPr/>
                  </pic:nvPicPr>
                  <pic:blipFill>
                    <a:blip r:embed="rId12" cstate="print"/>
                    <a:srcRect l="5456" t="7565" r="2684" b="10165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-573405</wp:posOffset>
            </wp:positionH>
            <wp:positionV relativeFrom="paragraph">
              <wp:posOffset>767080</wp:posOffset>
            </wp:positionV>
            <wp:extent cx="3251200" cy="2210435"/>
            <wp:effectExtent l="19050" t="0" r="6350" b="0"/>
            <wp:wrapThrough wrapText="bothSides">
              <wp:wrapPolygon edited="0">
                <wp:start x="-127" y="0"/>
                <wp:lineTo x="-127" y="21408"/>
                <wp:lineTo x="21642" y="21408"/>
                <wp:lineTo x="21642" y="0"/>
                <wp:lineTo x="-127" y="0"/>
              </wp:wrapPolygon>
            </wp:wrapThrough>
            <wp:docPr id="54" name="Picture 0" descr="ขยะเหลือศูนย์ ชั้น ๓ ห้อง ๓ กลุ่ม 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๓ กลุ่ม ๕.jpg"/>
                    <pic:cNvPicPr/>
                  </pic:nvPicPr>
                  <pic:blipFill>
                    <a:blip r:embed="rId13" cstate="print"/>
                    <a:srcRect l="6293" t="6863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110" w:rsidRDefault="006B5BC2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  <w:r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-594995</wp:posOffset>
            </wp:positionH>
            <wp:positionV relativeFrom="paragraph">
              <wp:posOffset>354965</wp:posOffset>
            </wp:positionV>
            <wp:extent cx="3350260" cy="2169795"/>
            <wp:effectExtent l="19050" t="0" r="2540" b="0"/>
            <wp:wrapThrough wrapText="bothSides">
              <wp:wrapPolygon edited="0">
                <wp:start x="-123" y="0"/>
                <wp:lineTo x="-123" y="21429"/>
                <wp:lineTo x="21616" y="21429"/>
                <wp:lineTo x="21616" y="0"/>
                <wp:lineTo x="-123" y="0"/>
              </wp:wrapPolygon>
            </wp:wrapThrough>
            <wp:docPr id="46" name="Picture 27" descr="ขยะเหลือศูนย์ ชั้น ๓ ห้อง ๒ กลุ่ม ๑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๒ กลุ่ม ๑.jpg"/>
                    <pic:cNvPicPr/>
                  </pic:nvPicPr>
                  <pic:blipFill>
                    <a:blip r:embed="rId14" cstate="print"/>
                    <a:srcRect l="5124" t="6586" b="10820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2912110</wp:posOffset>
            </wp:positionH>
            <wp:positionV relativeFrom="paragraph">
              <wp:posOffset>354965</wp:posOffset>
            </wp:positionV>
            <wp:extent cx="3187700" cy="2210435"/>
            <wp:effectExtent l="19050" t="0" r="0" b="0"/>
            <wp:wrapThrough wrapText="bothSides">
              <wp:wrapPolygon edited="0">
                <wp:start x="-129" y="0"/>
                <wp:lineTo x="-129" y="21408"/>
                <wp:lineTo x="21557" y="21408"/>
                <wp:lineTo x="21557" y="0"/>
                <wp:lineTo x="-129" y="0"/>
              </wp:wrapPolygon>
            </wp:wrapThrough>
            <wp:docPr id="52" name="Picture 34" descr="ขยะเหลือศูนย์ ชั้น ๓ ห้อง ๓ กลุ่ม 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๓ กลุ่ม ๓.jpg"/>
                    <pic:cNvPicPr/>
                  </pic:nvPicPr>
                  <pic:blipFill>
                    <a:blip r:embed="rId15" cstate="print"/>
                    <a:srcRect l="9170" t="8747" r="5877" b="1319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6242685</wp:posOffset>
            </wp:positionH>
            <wp:positionV relativeFrom="paragraph">
              <wp:posOffset>354965</wp:posOffset>
            </wp:positionV>
            <wp:extent cx="3187700" cy="2210435"/>
            <wp:effectExtent l="19050" t="0" r="0" b="0"/>
            <wp:wrapThrough wrapText="bothSides">
              <wp:wrapPolygon edited="0">
                <wp:start x="-129" y="0"/>
                <wp:lineTo x="-129" y="21408"/>
                <wp:lineTo x="21557" y="21408"/>
                <wp:lineTo x="21557" y="0"/>
                <wp:lineTo x="-129" y="0"/>
              </wp:wrapPolygon>
            </wp:wrapThrough>
            <wp:docPr id="45" name="Picture 32" descr="ขยะเหลือศูนย์ ชั้น ๓ ห้อง ๒ กลุ่ม 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๒ กลุ่ม ๓.jpg"/>
                    <pic:cNvPicPr/>
                  </pic:nvPicPr>
                  <pic:blipFill>
                    <a:blip r:embed="rId16" cstate="print"/>
                    <a:srcRect l="4915" t="10165" r="7391" b="898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64A"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2854960</wp:posOffset>
            </wp:positionH>
            <wp:positionV relativeFrom="paragraph">
              <wp:posOffset>2984500</wp:posOffset>
            </wp:positionV>
            <wp:extent cx="3244215" cy="2191385"/>
            <wp:effectExtent l="19050" t="0" r="0" b="0"/>
            <wp:wrapThrough wrapText="bothSides">
              <wp:wrapPolygon edited="0">
                <wp:start x="-127" y="0"/>
                <wp:lineTo x="-127" y="21406"/>
                <wp:lineTo x="21562" y="21406"/>
                <wp:lineTo x="21562" y="0"/>
                <wp:lineTo x="-127" y="0"/>
              </wp:wrapPolygon>
            </wp:wrapThrough>
            <wp:docPr id="49" name="Picture 30" descr="ขยะเหลือศูนย์ ชั้น ๓ ห้อง ๒ กลุ่ม 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๒ กลุ่ม ๖.jpg"/>
                    <pic:cNvPicPr/>
                  </pic:nvPicPr>
                  <pic:blipFill>
                    <a:blip r:embed="rId17" cstate="print"/>
                    <a:srcRect l="8999" t="11095" r="3582" b="9603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64A"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-566420</wp:posOffset>
            </wp:positionH>
            <wp:positionV relativeFrom="paragraph">
              <wp:posOffset>2984500</wp:posOffset>
            </wp:positionV>
            <wp:extent cx="3354705" cy="2206625"/>
            <wp:effectExtent l="19050" t="0" r="0" b="0"/>
            <wp:wrapThrough wrapText="bothSides">
              <wp:wrapPolygon edited="0">
                <wp:start x="-123" y="0"/>
                <wp:lineTo x="-123" y="21445"/>
                <wp:lineTo x="21588" y="21445"/>
                <wp:lineTo x="21588" y="0"/>
                <wp:lineTo x="-123" y="0"/>
              </wp:wrapPolygon>
            </wp:wrapThrough>
            <wp:docPr id="51" name="Picture 29" descr="ขยะเหลือศูนย์ ชั้น ๓ ห้อง ๒ กลุ่ม 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๒ กลุ่ม ๔.jpg"/>
                    <pic:cNvPicPr/>
                  </pic:nvPicPr>
                  <pic:blipFill>
                    <a:blip r:embed="rId18" cstate="print"/>
                    <a:srcRect l="8193" t="8185" r="1060" b="12633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64A">
        <w:rPr>
          <w:rFonts w:ascii="4805_KwangMD_Melt" w:hAnsi="4805_KwangMD_Melt" w:cs="4805_KwangMD_Melt"/>
          <w:noProof/>
          <w:sz w:val="44"/>
          <w:szCs w:val="44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6165215</wp:posOffset>
            </wp:positionH>
            <wp:positionV relativeFrom="paragraph">
              <wp:posOffset>2952750</wp:posOffset>
            </wp:positionV>
            <wp:extent cx="3260090" cy="2206625"/>
            <wp:effectExtent l="19050" t="0" r="0" b="0"/>
            <wp:wrapThrough wrapText="bothSides">
              <wp:wrapPolygon edited="0">
                <wp:start x="-126" y="0"/>
                <wp:lineTo x="-126" y="21445"/>
                <wp:lineTo x="21583" y="21445"/>
                <wp:lineTo x="21583" y="0"/>
                <wp:lineTo x="-126" y="0"/>
              </wp:wrapPolygon>
            </wp:wrapThrough>
            <wp:docPr id="50" name="Picture 35" descr="ขยะเหลือศูนย์ ชั้น ๓ ห้อง ๓ กลุ่ม ๒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ขยะเหลือศูนย์ ชั้น ๓ ห้อง ๓ กลุ่ม ๒.jpg"/>
                    <pic:cNvPicPr/>
                  </pic:nvPicPr>
                  <pic:blipFill>
                    <a:blip r:embed="rId19" cstate="print"/>
                    <a:srcRect l="7049" t="9461" r="3675" b="10121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1110" w:rsidRDefault="00B31110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B31110" w:rsidRDefault="00B31110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p w:rsidR="00B31110" w:rsidRDefault="00B31110" w:rsidP="009377BA">
      <w:pPr>
        <w:jc w:val="both"/>
        <w:rPr>
          <w:rFonts w:ascii="4805_KwangMD_Melt" w:hAnsi="4805_KwangMD_Melt" w:cs="4805_KwangMD_Melt"/>
          <w:sz w:val="44"/>
          <w:szCs w:val="44"/>
        </w:rPr>
      </w:pPr>
    </w:p>
    <w:sectPr w:rsidR="00B31110" w:rsidSect="009377BA">
      <w:pgSz w:w="16840" w:h="23814" w:code="1"/>
      <w:pgMar w:top="1418" w:right="1418" w:bottom="1418" w:left="1418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4805_KwangMD_Melt">
    <w:panose1 w:val="02000000000000000000"/>
    <w:charset w:val="00"/>
    <w:family w:val="auto"/>
    <w:pitch w:val="variable"/>
    <w:sig w:usb0="A1000AAF" w:usb1="500078FB" w:usb2="00000000" w:usb3="00000000" w:csb0="000101B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9377BA"/>
    <w:rsid w:val="00000BD7"/>
    <w:rsid w:val="0003398C"/>
    <w:rsid w:val="0003401A"/>
    <w:rsid w:val="00053F6E"/>
    <w:rsid w:val="00077AFD"/>
    <w:rsid w:val="00085CCE"/>
    <w:rsid w:val="000964ED"/>
    <w:rsid w:val="000A20EB"/>
    <w:rsid w:val="000A6C12"/>
    <w:rsid w:val="000B41C8"/>
    <w:rsid w:val="000C28F6"/>
    <w:rsid w:val="000E060C"/>
    <w:rsid w:val="000E4C90"/>
    <w:rsid w:val="000F3B53"/>
    <w:rsid w:val="00140391"/>
    <w:rsid w:val="00143D9C"/>
    <w:rsid w:val="001529F1"/>
    <w:rsid w:val="00164E9F"/>
    <w:rsid w:val="00192C8C"/>
    <w:rsid w:val="001B49DC"/>
    <w:rsid w:val="001B622E"/>
    <w:rsid w:val="001B7DDA"/>
    <w:rsid w:val="001C6D5E"/>
    <w:rsid w:val="001C71C2"/>
    <w:rsid w:val="001D36AE"/>
    <w:rsid w:val="001D5E2F"/>
    <w:rsid w:val="00205C26"/>
    <w:rsid w:val="00221A1A"/>
    <w:rsid w:val="00221DAE"/>
    <w:rsid w:val="00241938"/>
    <w:rsid w:val="00254518"/>
    <w:rsid w:val="00261C8C"/>
    <w:rsid w:val="0028383A"/>
    <w:rsid w:val="002939FA"/>
    <w:rsid w:val="002A2151"/>
    <w:rsid w:val="002A7497"/>
    <w:rsid w:val="002B4974"/>
    <w:rsid w:val="002E2BC6"/>
    <w:rsid w:val="00300F0E"/>
    <w:rsid w:val="00303AE7"/>
    <w:rsid w:val="00311C91"/>
    <w:rsid w:val="003258E7"/>
    <w:rsid w:val="00327DF3"/>
    <w:rsid w:val="00337A5A"/>
    <w:rsid w:val="00374FE0"/>
    <w:rsid w:val="003A2DDF"/>
    <w:rsid w:val="003A60B4"/>
    <w:rsid w:val="003B0242"/>
    <w:rsid w:val="003B5A59"/>
    <w:rsid w:val="003C0288"/>
    <w:rsid w:val="003C6B28"/>
    <w:rsid w:val="003C764A"/>
    <w:rsid w:val="003C7C92"/>
    <w:rsid w:val="003D756E"/>
    <w:rsid w:val="003E1C63"/>
    <w:rsid w:val="00400287"/>
    <w:rsid w:val="004045D2"/>
    <w:rsid w:val="00421962"/>
    <w:rsid w:val="00445494"/>
    <w:rsid w:val="00456216"/>
    <w:rsid w:val="00457425"/>
    <w:rsid w:val="00462D8E"/>
    <w:rsid w:val="00463DC8"/>
    <w:rsid w:val="004641AC"/>
    <w:rsid w:val="00470B45"/>
    <w:rsid w:val="00472555"/>
    <w:rsid w:val="00482ED6"/>
    <w:rsid w:val="00485314"/>
    <w:rsid w:val="00491959"/>
    <w:rsid w:val="004A040E"/>
    <w:rsid w:val="004A5191"/>
    <w:rsid w:val="004A7293"/>
    <w:rsid w:val="004C028D"/>
    <w:rsid w:val="004D0812"/>
    <w:rsid w:val="004E5A6D"/>
    <w:rsid w:val="004E63D8"/>
    <w:rsid w:val="00516142"/>
    <w:rsid w:val="00516AE3"/>
    <w:rsid w:val="0051789B"/>
    <w:rsid w:val="00555759"/>
    <w:rsid w:val="00567FE8"/>
    <w:rsid w:val="00571D6A"/>
    <w:rsid w:val="005761D1"/>
    <w:rsid w:val="0058073A"/>
    <w:rsid w:val="00585D0E"/>
    <w:rsid w:val="005875B5"/>
    <w:rsid w:val="005A7C4D"/>
    <w:rsid w:val="005B0AD3"/>
    <w:rsid w:val="005D1F23"/>
    <w:rsid w:val="005F6D16"/>
    <w:rsid w:val="00611C77"/>
    <w:rsid w:val="00641A51"/>
    <w:rsid w:val="0066701A"/>
    <w:rsid w:val="0067042D"/>
    <w:rsid w:val="006772B7"/>
    <w:rsid w:val="00680FE8"/>
    <w:rsid w:val="00681CF1"/>
    <w:rsid w:val="006A1505"/>
    <w:rsid w:val="006B5BC2"/>
    <w:rsid w:val="006B6B6E"/>
    <w:rsid w:val="006B77ED"/>
    <w:rsid w:val="006C2E5A"/>
    <w:rsid w:val="006D3963"/>
    <w:rsid w:val="006D3FDD"/>
    <w:rsid w:val="006F2BD2"/>
    <w:rsid w:val="00701E78"/>
    <w:rsid w:val="00727D3E"/>
    <w:rsid w:val="00736E5A"/>
    <w:rsid w:val="00737406"/>
    <w:rsid w:val="00761688"/>
    <w:rsid w:val="00766F37"/>
    <w:rsid w:val="00784BC3"/>
    <w:rsid w:val="00794392"/>
    <w:rsid w:val="007A7471"/>
    <w:rsid w:val="007B1112"/>
    <w:rsid w:val="007B67A7"/>
    <w:rsid w:val="007C12E5"/>
    <w:rsid w:val="007F2838"/>
    <w:rsid w:val="007F46F9"/>
    <w:rsid w:val="0080386C"/>
    <w:rsid w:val="00804A18"/>
    <w:rsid w:val="0081460B"/>
    <w:rsid w:val="0081493A"/>
    <w:rsid w:val="0083158C"/>
    <w:rsid w:val="00844C2E"/>
    <w:rsid w:val="00844E08"/>
    <w:rsid w:val="008537F4"/>
    <w:rsid w:val="00876137"/>
    <w:rsid w:val="00887E2A"/>
    <w:rsid w:val="0089544F"/>
    <w:rsid w:val="00897B53"/>
    <w:rsid w:val="00897C3D"/>
    <w:rsid w:val="008E6B7A"/>
    <w:rsid w:val="0090379E"/>
    <w:rsid w:val="009047B2"/>
    <w:rsid w:val="00906E1B"/>
    <w:rsid w:val="009076DD"/>
    <w:rsid w:val="00927A14"/>
    <w:rsid w:val="00936EDB"/>
    <w:rsid w:val="009377BA"/>
    <w:rsid w:val="00942456"/>
    <w:rsid w:val="0095608C"/>
    <w:rsid w:val="009645F4"/>
    <w:rsid w:val="00966F73"/>
    <w:rsid w:val="00981CCA"/>
    <w:rsid w:val="00982C4D"/>
    <w:rsid w:val="00993407"/>
    <w:rsid w:val="00996847"/>
    <w:rsid w:val="009C33B1"/>
    <w:rsid w:val="009C3D85"/>
    <w:rsid w:val="009D3471"/>
    <w:rsid w:val="009E3B41"/>
    <w:rsid w:val="009E4937"/>
    <w:rsid w:val="00A0275E"/>
    <w:rsid w:val="00A21596"/>
    <w:rsid w:val="00A24D96"/>
    <w:rsid w:val="00A57B7E"/>
    <w:rsid w:val="00A622BF"/>
    <w:rsid w:val="00A65CD5"/>
    <w:rsid w:val="00A937D8"/>
    <w:rsid w:val="00AA58C3"/>
    <w:rsid w:val="00AB510E"/>
    <w:rsid w:val="00AB638B"/>
    <w:rsid w:val="00AC375E"/>
    <w:rsid w:val="00AD1797"/>
    <w:rsid w:val="00AE4635"/>
    <w:rsid w:val="00AE5F83"/>
    <w:rsid w:val="00AE6685"/>
    <w:rsid w:val="00AF5AB7"/>
    <w:rsid w:val="00AF6FBA"/>
    <w:rsid w:val="00B057CA"/>
    <w:rsid w:val="00B16818"/>
    <w:rsid w:val="00B31110"/>
    <w:rsid w:val="00B41939"/>
    <w:rsid w:val="00B50151"/>
    <w:rsid w:val="00B54A39"/>
    <w:rsid w:val="00B70985"/>
    <w:rsid w:val="00B768ED"/>
    <w:rsid w:val="00B8660A"/>
    <w:rsid w:val="00BA50F0"/>
    <w:rsid w:val="00BA745C"/>
    <w:rsid w:val="00BB1CE6"/>
    <w:rsid w:val="00BB2146"/>
    <w:rsid w:val="00BB6B68"/>
    <w:rsid w:val="00BB776E"/>
    <w:rsid w:val="00BC1784"/>
    <w:rsid w:val="00BF73CD"/>
    <w:rsid w:val="00C11AEE"/>
    <w:rsid w:val="00C3415E"/>
    <w:rsid w:val="00C43E52"/>
    <w:rsid w:val="00C44BA7"/>
    <w:rsid w:val="00C671BF"/>
    <w:rsid w:val="00C73BA4"/>
    <w:rsid w:val="00C92E5F"/>
    <w:rsid w:val="00C9369F"/>
    <w:rsid w:val="00C96DDE"/>
    <w:rsid w:val="00CB1D98"/>
    <w:rsid w:val="00D06A83"/>
    <w:rsid w:val="00D1555E"/>
    <w:rsid w:val="00D23FCC"/>
    <w:rsid w:val="00D248F8"/>
    <w:rsid w:val="00D25A64"/>
    <w:rsid w:val="00D75D2B"/>
    <w:rsid w:val="00D8464D"/>
    <w:rsid w:val="00D90E91"/>
    <w:rsid w:val="00D95F9C"/>
    <w:rsid w:val="00DA2787"/>
    <w:rsid w:val="00DF3A64"/>
    <w:rsid w:val="00E05A98"/>
    <w:rsid w:val="00E063BE"/>
    <w:rsid w:val="00E3039D"/>
    <w:rsid w:val="00E35C2E"/>
    <w:rsid w:val="00E543B8"/>
    <w:rsid w:val="00E558AC"/>
    <w:rsid w:val="00E57EBB"/>
    <w:rsid w:val="00E7264C"/>
    <w:rsid w:val="00E92B99"/>
    <w:rsid w:val="00E94411"/>
    <w:rsid w:val="00EA0207"/>
    <w:rsid w:val="00EA42C1"/>
    <w:rsid w:val="00EA46F0"/>
    <w:rsid w:val="00EA4E5F"/>
    <w:rsid w:val="00ED7F1B"/>
    <w:rsid w:val="00EF7C1B"/>
    <w:rsid w:val="00F404DE"/>
    <w:rsid w:val="00F97443"/>
    <w:rsid w:val="00FD3E15"/>
    <w:rsid w:val="00FD62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  <o:regrouptable v:ext="edit">
        <o:entry new="1" old="0"/>
        <o:entry new="2" old="0"/>
        <o:entry new="3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15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62A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62A1"/>
    <w:rPr>
      <w:rFonts w:ascii="Tahoma" w:hAnsi="Tahoma" w:cs="Angsana New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user</cp:lastModifiedBy>
  <cp:revision>4</cp:revision>
  <dcterms:created xsi:type="dcterms:W3CDTF">2013-10-08T10:44:00Z</dcterms:created>
  <dcterms:modified xsi:type="dcterms:W3CDTF">2013-10-08T10:52:00Z</dcterms:modified>
</cp:coreProperties>
</file>